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C4" w:rsidRPr="0059547E" w:rsidRDefault="00F563C4" w:rsidP="00F563C4">
      <w:pPr>
        <w:pStyle w:val="Zkladntext"/>
        <w:rPr>
          <w:color w:val="auto"/>
          <w:sz w:val="22"/>
          <w:szCs w:val="22"/>
        </w:rPr>
      </w:pPr>
    </w:p>
    <w:p w:rsidR="00F563C4" w:rsidRDefault="00F563C4" w:rsidP="00F563C4">
      <w:pPr>
        <w:pStyle w:val="Import1"/>
        <w:jc w:val="both"/>
        <w:rPr>
          <w:rFonts w:ascii="Arial" w:hAnsi="Arial" w:cs="Arial"/>
          <w:b/>
          <w:bCs/>
          <w:sz w:val="22"/>
          <w:szCs w:val="22"/>
        </w:rPr>
      </w:pPr>
    </w:p>
    <w:p w:rsidR="00F563C4" w:rsidRPr="003C6442" w:rsidRDefault="00F563C4" w:rsidP="00546D9C">
      <w:pPr>
        <w:outlineLvl w:val="0"/>
        <w:rPr>
          <w:b/>
          <w:iCs/>
          <w:sz w:val="20"/>
          <w:szCs w:val="20"/>
        </w:rPr>
      </w:pPr>
    </w:p>
    <w:p w:rsidR="00F563C4" w:rsidRDefault="00865545" w:rsidP="00F563C4">
      <w:pPr>
        <w:pStyle w:val="Import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noProof/>
          <w:sz w:val="22"/>
          <w:szCs w:val="22"/>
        </w:rPr>
        <w:drawing>
          <wp:inline distT="0" distB="0" distL="0" distR="0">
            <wp:extent cx="5219700" cy="3333750"/>
            <wp:effectExtent l="1905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3C4" w:rsidRPr="0059547E" w:rsidRDefault="00F563C4" w:rsidP="00F563C4">
      <w:pPr>
        <w:pStyle w:val="Import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F563C4" w:rsidRDefault="00F563C4" w:rsidP="00F563C4">
      <w:pPr>
        <w:pStyle w:val="Import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59547E">
        <w:rPr>
          <w:rFonts w:ascii="Arial" w:hAnsi="Arial" w:cs="Arial"/>
          <w:b/>
          <w:bCs/>
          <w:i/>
          <w:iCs/>
          <w:sz w:val="22"/>
          <w:szCs w:val="22"/>
        </w:rPr>
        <w:t xml:space="preserve">Saxifraga </w:t>
      </w:r>
      <w:r w:rsidRPr="0059547E">
        <w:rPr>
          <w:rFonts w:ascii="Arial" w:hAnsi="Arial" w:cs="Arial"/>
          <w:b/>
          <w:bCs/>
          <w:sz w:val="22"/>
          <w:szCs w:val="22"/>
        </w:rPr>
        <w:t xml:space="preserve"> ‚Foxtrot‘,</w:t>
      </w:r>
    </w:p>
    <w:p w:rsidR="00F563C4" w:rsidRDefault="00F563C4">
      <w:pPr>
        <w:pStyle w:val="Import1"/>
        <w:jc w:val="both"/>
        <w:rPr>
          <w:rFonts w:ascii="Arial" w:hAnsi="Arial" w:cs="Arial"/>
          <w:sz w:val="20"/>
          <w:szCs w:val="20"/>
        </w:rPr>
      </w:pPr>
    </w:p>
    <w:p w:rsidR="00F563C4" w:rsidRPr="003C6442" w:rsidRDefault="00F563C4">
      <w:pPr>
        <w:pStyle w:val="Import1"/>
        <w:jc w:val="both"/>
        <w:rPr>
          <w:rFonts w:ascii="Arial" w:hAnsi="Arial" w:cs="Arial"/>
          <w:sz w:val="20"/>
          <w:szCs w:val="20"/>
        </w:rPr>
      </w:pPr>
    </w:p>
    <w:p w:rsidR="00FB3F96" w:rsidRPr="003C6442" w:rsidRDefault="00DD3F59">
      <w:pPr>
        <w:pStyle w:val="Import1"/>
        <w:jc w:val="both"/>
        <w:rPr>
          <w:rFonts w:ascii="Arial" w:hAnsi="Arial" w:cs="Arial"/>
          <w:b/>
          <w:bCs/>
          <w:sz w:val="20"/>
          <w:szCs w:val="20"/>
        </w:rPr>
      </w:pPr>
      <w:r w:rsidRPr="003C644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FB3F96" w:rsidRPr="003C6442">
        <w:rPr>
          <w:rFonts w:ascii="Arial" w:hAnsi="Arial" w:cs="Arial"/>
          <w:b/>
          <w:bCs/>
          <w:i/>
          <w:iCs/>
          <w:sz w:val="20"/>
          <w:szCs w:val="20"/>
        </w:rPr>
        <w:t xml:space="preserve">Saxifraga </w:t>
      </w:r>
      <w:r w:rsidR="00FB3F96" w:rsidRPr="003C6442">
        <w:rPr>
          <w:rFonts w:ascii="Arial" w:hAnsi="Arial" w:cs="Arial"/>
          <w:b/>
          <w:bCs/>
          <w:sz w:val="20"/>
          <w:szCs w:val="20"/>
        </w:rPr>
        <w:t xml:space="preserve"> ‚Foxtrot‘,[ ] </w:t>
      </w:r>
    </w:p>
    <w:p w:rsidR="00FB3F96" w:rsidRPr="003C6442" w:rsidRDefault="008B4B75">
      <w:pPr>
        <w:pStyle w:val="Import1"/>
        <w:jc w:val="both"/>
        <w:rPr>
          <w:rFonts w:ascii="Arial" w:hAnsi="Arial" w:cs="Arial"/>
          <w:b/>
          <w:bCs/>
          <w:sz w:val="20"/>
          <w:szCs w:val="20"/>
        </w:rPr>
      </w:pPr>
      <w:r w:rsidRPr="003C6442">
        <w:rPr>
          <w:rFonts w:ascii="Arial" w:hAnsi="Arial" w:cs="Arial"/>
          <w:sz w:val="20"/>
          <w:szCs w:val="20"/>
        </w:rPr>
        <w:t xml:space="preserve">No.: planxg 15, </w:t>
      </w:r>
      <w:r w:rsidR="00842AAD" w:rsidRPr="003C6442">
        <w:rPr>
          <w:rFonts w:ascii="Arial" w:hAnsi="Arial" w:cs="Arial"/>
          <w:sz w:val="20"/>
          <w:szCs w:val="20"/>
        </w:rPr>
        <w:t xml:space="preserve">Saxifraga ‚ Allendale Betty‘ x S. poluniniana , </w:t>
      </w:r>
      <w:r w:rsidR="00FB3F96" w:rsidRPr="003C6442">
        <w:rPr>
          <w:rFonts w:ascii="Arial" w:hAnsi="Arial" w:cs="Arial"/>
          <w:sz w:val="20"/>
          <w:szCs w:val="20"/>
        </w:rPr>
        <w:t xml:space="preserve"> </w:t>
      </w:r>
      <w:r w:rsidR="00842AAD" w:rsidRPr="003C6442">
        <w:rPr>
          <w:rFonts w:ascii="Arial" w:hAnsi="Arial" w:cs="Arial"/>
          <w:sz w:val="20"/>
          <w:szCs w:val="20"/>
        </w:rPr>
        <w:t xml:space="preserve">it is </w:t>
      </w:r>
      <w:r w:rsidR="00842AAD" w:rsidRPr="003C6442">
        <w:rPr>
          <w:rFonts w:ascii="Arial" w:hAnsi="Arial" w:cs="Arial"/>
          <w:i/>
          <w:iCs/>
          <w:sz w:val="20"/>
          <w:szCs w:val="20"/>
        </w:rPr>
        <w:t xml:space="preserve">S. aretioides </w:t>
      </w:r>
      <w:r w:rsidR="00842AAD" w:rsidRPr="003C6442">
        <w:rPr>
          <w:rFonts w:ascii="Arial" w:hAnsi="Arial" w:cs="Arial"/>
          <w:sz w:val="20"/>
          <w:szCs w:val="20"/>
        </w:rPr>
        <w:t>x</w:t>
      </w:r>
      <w:r w:rsidR="00842AAD" w:rsidRPr="003C6442">
        <w:rPr>
          <w:rFonts w:ascii="Arial" w:hAnsi="Arial" w:cs="Arial"/>
          <w:i/>
          <w:iCs/>
          <w:sz w:val="20"/>
          <w:szCs w:val="20"/>
        </w:rPr>
        <w:t xml:space="preserve"> S. lilacina </w:t>
      </w:r>
      <w:r w:rsidR="00842AAD" w:rsidRPr="003C6442">
        <w:rPr>
          <w:rFonts w:ascii="Arial" w:hAnsi="Arial" w:cs="Arial"/>
          <w:sz w:val="20"/>
          <w:szCs w:val="20"/>
        </w:rPr>
        <w:t>x</w:t>
      </w:r>
      <w:r w:rsidR="00842AAD" w:rsidRPr="003C6442">
        <w:rPr>
          <w:rFonts w:ascii="Arial" w:hAnsi="Arial" w:cs="Arial"/>
          <w:i/>
          <w:iCs/>
          <w:sz w:val="20"/>
          <w:szCs w:val="20"/>
        </w:rPr>
        <w:t xml:space="preserve"> S. media </w:t>
      </w:r>
      <w:r w:rsidR="00842AAD" w:rsidRPr="003C6442">
        <w:rPr>
          <w:rFonts w:ascii="Arial" w:hAnsi="Arial" w:cs="Arial"/>
          <w:iCs/>
          <w:sz w:val="20"/>
          <w:szCs w:val="20"/>
        </w:rPr>
        <w:t>x</w:t>
      </w:r>
      <w:r w:rsidR="00842AAD" w:rsidRPr="003C6442">
        <w:rPr>
          <w:rFonts w:ascii="Arial" w:hAnsi="Arial" w:cs="Arial"/>
          <w:sz w:val="20"/>
          <w:szCs w:val="20"/>
        </w:rPr>
        <w:t xml:space="preserve"> S. georgei  x </w:t>
      </w:r>
      <w:r w:rsidR="00842AAD" w:rsidRPr="003C6442">
        <w:rPr>
          <w:rFonts w:ascii="Arial" w:hAnsi="Arial" w:cs="Arial"/>
          <w:i/>
          <w:sz w:val="20"/>
          <w:szCs w:val="20"/>
        </w:rPr>
        <w:t>S. poluniniana</w:t>
      </w:r>
      <w:r w:rsidR="00842AAD" w:rsidRPr="003C6442">
        <w:rPr>
          <w:rFonts w:ascii="Arial" w:hAnsi="Arial" w:cs="Arial"/>
          <w:sz w:val="20"/>
          <w:szCs w:val="20"/>
        </w:rPr>
        <w:t xml:space="preserve"> </w:t>
      </w:r>
      <w:r w:rsidR="00FB3F96" w:rsidRPr="003C6442">
        <w:rPr>
          <w:rFonts w:ascii="Arial" w:hAnsi="Arial" w:cs="Arial"/>
          <w:sz w:val="20"/>
          <w:szCs w:val="20"/>
        </w:rPr>
        <w:t>author J.B.</w:t>
      </w:r>
    </w:p>
    <w:p w:rsidR="00D46C99" w:rsidRPr="003C6442" w:rsidRDefault="005058DC" w:rsidP="00D46C99">
      <w:pPr>
        <w:pStyle w:val="Import1"/>
        <w:jc w:val="both"/>
        <w:rPr>
          <w:rFonts w:ascii="Arial" w:hAnsi="Arial" w:cs="Arial"/>
          <w:b/>
          <w:bCs/>
          <w:sz w:val="20"/>
          <w:szCs w:val="20"/>
        </w:rPr>
      </w:pPr>
      <w:r w:rsidRPr="003C6442">
        <w:rPr>
          <w:rFonts w:ascii="Arial" w:hAnsi="Arial" w:cs="Arial"/>
          <w:sz w:val="20"/>
          <w:szCs w:val="20"/>
        </w:rPr>
        <w:t xml:space="preserve">Popis: Kompaktní polštářek, poměrně bujný je tvořen otevřenými růžicemi s listy podlouhlými, poněkud konvexně prohnutými. Rozměr listů </w:t>
      </w:r>
      <w:r w:rsidR="00D46C99" w:rsidRPr="003C6442">
        <w:rPr>
          <w:rFonts w:ascii="Arial" w:hAnsi="Arial" w:cs="Arial"/>
          <w:sz w:val="20"/>
          <w:szCs w:val="20"/>
        </w:rPr>
        <w:t xml:space="preserve">1,1 x 3,9 mm  </w:t>
      </w:r>
      <w:r w:rsidRPr="003C6442">
        <w:rPr>
          <w:rFonts w:ascii="Arial" w:hAnsi="Arial" w:cs="Arial"/>
          <w:sz w:val="20"/>
          <w:szCs w:val="20"/>
        </w:rPr>
        <w:t xml:space="preserve">s jedním </w:t>
      </w:r>
      <w:r w:rsidR="00D46C99" w:rsidRPr="003C6442">
        <w:rPr>
          <w:rFonts w:ascii="Arial" w:hAnsi="Arial" w:cs="Arial"/>
          <w:sz w:val="20"/>
          <w:szCs w:val="20"/>
        </w:rPr>
        <w:t xml:space="preserve"> p</w:t>
      </w:r>
      <w:r w:rsidRPr="003C6442">
        <w:rPr>
          <w:rFonts w:ascii="Arial" w:hAnsi="Arial" w:cs="Arial"/>
          <w:sz w:val="20"/>
          <w:szCs w:val="20"/>
        </w:rPr>
        <w:t>órem</w:t>
      </w:r>
      <w:r w:rsidR="00D46C99" w:rsidRPr="003C6442">
        <w:rPr>
          <w:rFonts w:ascii="Arial" w:hAnsi="Arial" w:cs="Arial"/>
          <w:sz w:val="20"/>
          <w:szCs w:val="20"/>
        </w:rPr>
        <w:t>.</w:t>
      </w:r>
      <w:r w:rsidR="00CE13D7" w:rsidRPr="003C6442">
        <w:rPr>
          <w:rFonts w:ascii="Arial" w:hAnsi="Arial" w:cs="Arial"/>
          <w:sz w:val="20"/>
          <w:szCs w:val="20"/>
        </w:rPr>
        <w:t xml:space="preserve"> </w:t>
      </w:r>
      <w:r w:rsidRPr="003C6442">
        <w:rPr>
          <w:rFonts w:ascii="Arial" w:hAnsi="Arial" w:cs="Arial"/>
          <w:sz w:val="20"/>
          <w:szCs w:val="20"/>
        </w:rPr>
        <w:t>Květní diagram je částečně nerovnoměrný.</w:t>
      </w:r>
    </w:p>
    <w:p w:rsidR="00FB3F96" w:rsidRPr="003C6442" w:rsidRDefault="00FB3F96">
      <w:pPr>
        <w:pStyle w:val="Import1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8B4B75" w:rsidRPr="003C6442" w:rsidRDefault="008B4B75" w:rsidP="008B4B75">
      <w:pPr>
        <w:pStyle w:val="Import1"/>
        <w:jc w:val="both"/>
        <w:rPr>
          <w:rFonts w:ascii="Arial" w:hAnsi="Arial" w:cs="Arial"/>
          <w:b/>
          <w:bCs/>
          <w:sz w:val="20"/>
          <w:szCs w:val="20"/>
        </w:rPr>
      </w:pPr>
      <w:r w:rsidRPr="003C6442">
        <w:rPr>
          <w:rFonts w:ascii="Arial" w:hAnsi="Arial" w:cs="Arial"/>
          <w:b/>
          <w:bCs/>
          <w:i/>
          <w:iCs/>
          <w:sz w:val="20"/>
          <w:szCs w:val="20"/>
        </w:rPr>
        <w:t xml:space="preserve">Saxifraga </w:t>
      </w:r>
      <w:r w:rsidRPr="003C6442">
        <w:rPr>
          <w:rFonts w:ascii="Arial" w:hAnsi="Arial" w:cs="Arial"/>
          <w:b/>
          <w:bCs/>
          <w:sz w:val="20"/>
          <w:szCs w:val="20"/>
        </w:rPr>
        <w:t xml:space="preserve"> ‚Valčík‘,[ ] </w:t>
      </w:r>
    </w:p>
    <w:p w:rsidR="008B4B75" w:rsidRPr="003C6442" w:rsidRDefault="008B4B75" w:rsidP="008B4B75">
      <w:pPr>
        <w:pStyle w:val="Import1"/>
        <w:jc w:val="both"/>
        <w:rPr>
          <w:rFonts w:ascii="Arial" w:hAnsi="Arial" w:cs="Arial"/>
          <w:sz w:val="20"/>
          <w:szCs w:val="20"/>
        </w:rPr>
      </w:pPr>
      <w:r w:rsidRPr="003C6442">
        <w:rPr>
          <w:rFonts w:ascii="Arial" w:hAnsi="Arial" w:cs="Arial"/>
          <w:sz w:val="20"/>
          <w:szCs w:val="20"/>
        </w:rPr>
        <w:t xml:space="preserve"> No.plamxg 100, autor J.B.</w:t>
      </w:r>
    </w:p>
    <w:p w:rsidR="00CE13D7" w:rsidRPr="003C6442" w:rsidRDefault="005058DC" w:rsidP="00CE13D7">
      <w:pPr>
        <w:pStyle w:val="Import1"/>
        <w:jc w:val="both"/>
        <w:rPr>
          <w:rFonts w:ascii="Arial" w:hAnsi="Arial" w:cs="Arial"/>
          <w:b/>
          <w:bCs/>
          <w:sz w:val="20"/>
          <w:szCs w:val="20"/>
        </w:rPr>
      </w:pPr>
      <w:r w:rsidRPr="003C6442">
        <w:rPr>
          <w:rFonts w:ascii="Arial" w:hAnsi="Arial" w:cs="Arial"/>
          <w:sz w:val="20"/>
          <w:szCs w:val="20"/>
        </w:rPr>
        <w:t xml:space="preserve">Popis: Polštář kompaktní, růžice otevřené s listy poněkud konvexně prohnutými mají průměr </w:t>
      </w:r>
      <w:r w:rsidR="00D46C99" w:rsidRPr="003C6442">
        <w:rPr>
          <w:rFonts w:ascii="Arial" w:hAnsi="Arial" w:cs="Arial"/>
          <w:sz w:val="20"/>
          <w:szCs w:val="20"/>
        </w:rPr>
        <w:t>5</w:t>
      </w:r>
      <w:r w:rsidRPr="003C6442">
        <w:rPr>
          <w:rFonts w:ascii="Arial" w:hAnsi="Arial" w:cs="Arial"/>
          <w:sz w:val="20"/>
          <w:szCs w:val="20"/>
        </w:rPr>
        <w:t xml:space="preserve"> až</w:t>
      </w:r>
      <w:r w:rsidR="000D5441" w:rsidRPr="003C6442">
        <w:rPr>
          <w:rFonts w:ascii="Arial" w:hAnsi="Arial" w:cs="Arial"/>
          <w:sz w:val="20"/>
          <w:szCs w:val="20"/>
        </w:rPr>
        <w:t xml:space="preserve"> </w:t>
      </w:r>
      <w:r w:rsidR="00D46C99" w:rsidRPr="003C6442">
        <w:rPr>
          <w:rFonts w:ascii="Arial" w:hAnsi="Arial" w:cs="Arial"/>
          <w:sz w:val="20"/>
          <w:szCs w:val="20"/>
        </w:rPr>
        <w:t>6</w:t>
      </w:r>
      <w:r w:rsidR="0012091C" w:rsidRPr="003C6442">
        <w:rPr>
          <w:rFonts w:ascii="Arial" w:hAnsi="Arial" w:cs="Arial"/>
          <w:sz w:val="20"/>
          <w:szCs w:val="20"/>
        </w:rPr>
        <w:t>mm</w:t>
      </w:r>
      <w:r w:rsidRPr="003C6442">
        <w:rPr>
          <w:rFonts w:ascii="Arial" w:hAnsi="Arial" w:cs="Arial"/>
          <w:sz w:val="20"/>
          <w:szCs w:val="20"/>
        </w:rPr>
        <w:t xml:space="preserve">. Růžice s listy podlouhlými až podlouhle klínovitými o rozměrech </w:t>
      </w:r>
      <w:r w:rsidR="0012091C" w:rsidRPr="003C6442">
        <w:rPr>
          <w:rFonts w:ascii="Arial" w:hAnsi="Arial" w:cs="Arial"/>
          <w:sz w:val="20"/>
          <w:szCs w:val="20"/>
        </w:rPr>
        <w:t xml:space="preserve">1,3 x 4,5 mm </w:t>
      </w:r>
      <w:r w:rsidRPr="003C6442">
        <w:rPr>
          <w:rFonts w:ascii="Arial" w:hAnsi="Arial" w:cs="Arial"/>
          <w:sz w:val="20"/>
          <w:szCs w:val="20"/>
        </w:rPr>
        <w:t xml:space="preserve">se </w:t>
      </w:r>
      <w:r w:rsidR="0012091C" w:rsidRPr="003C6442">
        <w:rPr>
          <w:rFonts w:ascii="Arial" w:hAnsi="Arial" w:cs="Arial"/>
          <w:sz w:val="20"/>
          <w:szCs w:val="20"/>
        </w:rPr>
        <w:t>3</w:t>
      </w:r>
      <w:r w:rsidRPr="003C6442">
        <w:rPr>
          <w:rFonts w:ascii="Arial" w:hAnsi="Arial" w:cs="Arial"/>
          <w:sz w:val="20"/>
          <w:szCs w:val="20"/>
        </w:rPr>
        <w:t>mi póry. Květ……..</w:t>
      </w:r>
    </w:p>
    <w:p w:rsidR="003C6442" w:rsidRPr="003C6442" w:rsidRDefault="003C6442" w:rsidP="008B4B75">
      <w:pPr>
        <w:pStyle w:val="Import1"/>
        <w:jc w:val="both"/>
        <w:rPr>
          <w:rFonts w:ascii="Arial" w:hAnsi="Arial" w:cs="Arial"/>
          <w:sz w:val="20"/>
          <w:szCs w:val="20"/>
        </w:rPr>
      </w:pPr>
    </w:p>
    <w:p w:rsidR="00B31BAF" w:rsidRPr="003C6442" w:rsidRDefault="00B31BAF" w:rsidP="00B31BAF">
      <w:pPr>
        <w:pStyle w:val="Import1"/>
        <w:jc w:val="both"/>
        <w:rPr>
          <w:rFonts w:ascii="Arial" w:hAnsi="Arial" w:cs="Arial"/>
          <w:b/>
          <w:bCs/>
          <w:sz w:val="20"/>
          <w:szCs w:val="20"/>
        </w:rPr>
      </w:pPr>
      <w:r w:rsidRPr="003C6442">
        <w:rPr>
          <w:rFonts w:ascii="Arial" w:hAnsi="Arial" w:cs="Arial"/>
          <w:b/>
          <w:bCs/>
          <w:i/>
          <w:iCs/>
          <w:sz w:val="20"/>
          <w:szCs w:val="20"/>
        </w:rPr>
        <w:t xml:space="preserve">Saxifraga </w:t>
      </w:r>
      <w:r w:rsidRPr="003C6442">
        <w:rPr>
          <w:rFonts w:ascii="Arial" w:hAnsi="Arial" w:cs="Arial"/>
          <w:b/>
          <w:bCs/>
          <w:sz w:val="20"/>
          <w:szCs w:val="20"/>
        </w:rPr>
        <w:t xml:space="preserve"> ‚‘,[ ] </w:t>
      </w:r>
    </w:p>
    <w:p w:rsidR="003C6442" w:rsidRPr="003C6442" w:rsidRDefault="00B31BAF" w:rsidP="000D6FC8">
      <w:pPr>
        <w:pStyle w:val="Import1"/>
        <w:jc w:val="both"/>
        <w:rPr>
          <w:rFonts w:ascii="Arial" w:hAnsi="Arial" w:cs="Arial"/>
          <w:sz w:val="20"/>
          <w:szCs w:val="20"/>
        </w:rPr>
      </w:pPr>
      <w:r w:rsidRPr="003C6442">
        <w:rPr>
          <w:rFonts w:ascii="Arial" w:hAnsi="Arial" w:cs="Arial"/>
          <w:sz w:val="20"/>
          <w:szCs w:val="20"/>
        </w:rPr>
        <w:t xml:space="preserve"> No.</w:t>
      </w:r>
      <w:r w:rsidR="009443F2" w:rsidRPr="003C6442">
        <w:rPr>
          <w:rFonts w:ascii="Arial" w:hAnsi="Arial" w:cs="Arial"/>
          <w:sz w:val="20"/>
          <w:szCs w:val="20"/>
        </w:rPr>
        <w:t>:</w:t>
      </w:r>
      <w:r w:rsidRPr="003C6442">
        <w:rPr>
          <w:rFonts w:ascii="Arial" w:hAnsi="Arial" w:cs="Arial"/>
          <w:sz w:val="20"/>
          <w:szCs w:val="20"/>
        </w:rPr>
        <w:t xml:space="preserve"> G.G.X 75, author J.B.</w:t>
      </w:r>
    </w:p>
    <w:p w:rsidR="000D6FC8" w:rsidRPr="003C6442" w:rsidRDefault="000D6FC8" w:rsidP="000D6FC8">
      <w:pPr>
        <w:pStyle w:val="Import1"/>
        <w:jc w:val="both"/>
        <w:rPr>
          <w:rFonts w:ascii="Arial" w:hAnsi="Arial" w:cs="Arial"/>
          <w:sz w:val="20"/>
          <w:szCs w:val="20"/>
        </w:rPr>
      </w:pPr>
      <w:r w:rsidRPr="003C6442">
        <w:rPr>
          <w:rFonts w:ascii="Arial" w:hAnsi="Arial" w:cs="Arial"/>
          <w:sz w:val="20"/>
          <w:szCs w:val="20"/>
        </w:rPr>
        <w:t>Popis: Polštář kompaktní, růžice otevřené s listy poněkud konvexně prohnutými mají průměr 10 až 12mm. Růžice s listy podlouhlými o rozměrech 1,8 x 6 mm  se 7mi póry. Květ……..</w:t>
      </w:r>
    </w:p>
    <w:p w:rsidR="00B31BAF" w:rsidRPr="003C6442" w:rsidRDefault="00B31BAF" w:rsidP="00B31BAF">
      <w:pPr>
        <w:pStyle w:val="Import1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443F2" w:rsidRPr="003C6442" w:rsidRDefault="00B31BAF" w:rsidP="00B31BAF">
      <w:pPr>
        <w:pStyle w:val="Import1"/>
        <w:jc w:val="both"/>
        <w:rPr>
          <w:rFonts w:ascii="Arial" w:hAnsi="Arial" w:cs="Arial"/>
          <w:sz w:val="20"/>
          <w:szCs w:val="20"/>
        </w:rPr>
      </w:pPr>
      <w:r w:rsidRPr="003C6442">
        <w:rPr>
          <w:rFonts w:ascii="Arial" w:hAnsi="Arial" w:cs="Arial"/>
          <w:b/>
          <w:bCs/>
          <w:i/>
          <w:iCs/>
          <w:sz w:val="20"/>
          <w:szCs w:val="20"/>
        </w:rPr>
        <w:t xml:space="preserve">Saxifraga </w:t>
      </w:r>
      <w:r w:rsidRPr="003C6442">
        <w:rPr>
          <w:rFonts w:ascii="Arial" w:hAnsi="Arial" w:cs="Arial"/>
          <w:b/>
          <w:bCs/>
          <w:sz w:val="20"/>
          <w:szCs w:val="20"/>
        </w:rPr>
        <w:t xml:space="preserve"> ‚Red Tango ‘,[ ] </w:t>
      </w:r>
      <w:r w:rsidRPr="003C6442">
        <w:rPr>
          <w:rFonts w:ascii="Arial" w:hAnsi="Arial" w:cs="Arial"/>
          <w:sz w:val="20"/>
          <w:szCs w:val="20"/>
        </w:rPr>
        <w:t>,</w:t>
      </w:r>
    </w:p>
    <w:p w:rsidR="00B31BAF" w:rsidRPr="003C6442" w:rsidRDefault="00B31BAF" w:rsidP="00B31BAF">
      <w:pPr>
        <w:pStyle w:val="Import1"/>
        <w:jc w:val="both"/>
        <w:rPr>
          <w:rFonts w:ascii="Arial" w:hAnsi="Arial" w:cs="Arial"/>
          <w:i/>
          <w:sz w:val="20"/>
          <w:szCs w:val="20"/>
        </w:rPr>
      </w:pPr>
      <w:r w:rsidRPr="003C6442">
        <w:rPr>
          <w:rFonts w:ascii="Arial" w:hAnsi="Arial" w:cs="Arial"/>
          <w:sz w:val="20"/>
          <w:szCs w:val="20"/>
        </w:rPr>
        <w:t xml:space="preserve"> auhor J.B.</w:t>
      </w:r>
      <w:r w:rsidR="002B577A" w:rsidRPr="003C6442">
        <w:rPr>
          <w:rFonts w:ascii="Arial" w:hAnsi="Arial" w:cs="Arial"/>
          <w:sz w:val="20"/>
          <w:szCs w:val="20"/>
        </w:rPr>
        <w:t xml:space="preserve">, </w:t>
      </w:r>
      <w:r w:rsidR="009443F2" w:rsidRPr="003C6442">
        <w:rPr>
          <w:rFonts w:ascii="Arial" w:hAnsi="Arial" w:cs="Arial"/>
          <w:i/>
          <w:sz w:val="20"/>
          <w:szCs w:val="20"/>
        </w:rPr>
        <w:t>S.</w:t>
      </w:r>
      <w:r w:rsidR="009443F2" w:rsidRPr="003C6442">
        <w:rPr>
          <w:rFonts w:ascii="Arial" w:hAnsi="Arial" w:cs="Arial"/>
          <w:sz w:val="20"/>
          <w:szCs w:val="20"/>
        </w:rPr>
        <w:t>x</w:t>
      </w:r>
      <w:r w:rsidR="009443F2" w:rsidRPr="003C6442">
        <w:rPr>
          <w:rFonts w:ascii="Arial" w:hAnsi="Arial" w:cs="Arial"/>
          <w:i/>
          <w:sz w:val="20"/>
          <w:szCs w:val="20"/>
        </w:rPr>
        <w:t xml:space="preserve"> poluanglica</w:t>
      </w:r>
      <w:r w:rsidR="001C6584" w:rsidRPr="003C6442">
        <w:rPr>
          <w:rFonts w:ascii="Arial" w:hAnsi="Arial" w:cs="Arial"/>
          <w:i/>
          <w:sz w:val="20"/>
          <w:szCs w:val="20"/>
        </w:rPr>
        <w:t xml:space="preserve"> </w:t>
      </w:r>
      <w:r w:rsidR="001C6584" w:rsidRPr="003C6442">
        <w:rPr>
          <w:rFonts w:ascii="Arial" w:hAnsi="Arial" w:cs="Arial"/>
          <w:sz w:val="20"/>
          <w:szCs w:val="20"/>
        </w:rPr>
        <w:t xml:space="preserve">x </w:t>
      </w:r>
      <w:r w:rsidR="009443F2" w:rsidRPr="003C6442">
        <w:rPr>
          <w:rFonts w:ascii="Arial" w:hAnsi="Arial" w:cs="Arial"/>
          <w:i/>
          <w:sz w:val="20"/>
          <w:szCs w:val="20"/>
        </w:rPr>
        <w:t>S. kotschyi</w:t>
      </w:r>
    </w:p>
    <w:p w:rsidR="000D6FC8" w:rsidRDefault="000D6FC8" w:rsidP="000D6FC8">
      <w:pPr>
        <w:pStyle w:val="Import1"/>
        <w:jc w:val="both"/>
        <w:rPr>
          <w:rFonts w:ascii="Arial" w:hAnsi="Arial" w:cs="Arial"/>
          <w:sz w:val="20"/>
          <w:szCs w:val="20"/>
        </w:rPr>
      </w:pPr>
      <w:r w:rsidRPr="003C6442">
        <w:rPr>
          <w:rFonts w:ascii="Arial" w:hAnsi="Arial" w:cs="Arial"/>
          <w:sz w:val="20"/>
          <w:szCs w:val="20"/>
        </w:rPr>
        <w:t>Popis: Polštář je tvořen otevřenými růžicemi s listy poněkud konvexně prohnutými. Růžice mají průměr 7 až 12mm. Růžice s listy podlouhlými až podlouhle kopisťovitými jsou tvořeny listy o rozměrech 2,2 x 6 mm se třemi až pěti póry. Květ……..</w:t>
      </w:r>
    </w:p>
    <w:p w:rsidR="00821B30" w:rsidRDefault="00821B30" w:rsidP="000D6FC8">
      <w:pPr>
        <w:pStyle w:val="Import1"/>
        <w:jc w:val="both"/>
        <w:rPr>
          <w:rFonts w:ascii="Arial" w:hAnsi="Arial" w:cs="Arial"/>
          <w:sz w:val="20"/>
          <w:szCs w:val="20"/>
        </w:rPr>
      </w:pPr>
    </w:p>
    <w:p w:rsidR="00821B30" w:rsidRPr="003C6442" w:rsidRDefault="00821B30" w:rsidP="000D6FC8">
      <w:pPr>
        <w:pStyle w:val="Import1"/>
        <w:jc w:val="both"/>
        <w:rPr>
          <w:rFonts w:ascii="Arial" w:hAnsi="Arial" w:cs="Arial"/>
          <w:b/>
          <w:bCs/>
          <w:sz w:val="20"/>
          <w:szCs w:val="20"/>
        </w:rPr>
      </w:pPr>
    </w:p>
    <w:p w:rsidR="0012091C" w:rsidRPr="003C6442" w:rsidRDefault="00865545" w:rsidP="001C6584">
      <w:pPr>
        <w:pStyle w:val="Import1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5600700" cy="3733800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B30" w:rsidRDefault="00821B30" w:rsidP="001C6584">
      <w:pPr>
        <w:pStyle w:val="Import1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821B30" w:rsidRDefault="00821B30" w:rsidP="001C6584">
      <w:pPr>
        <w:pStyle w:val="Import1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3C6442">
        <w:rPr>
          <w:rFonts w:ascii="Arial" w:hAnsi="Arial" w:cs="Arial"/>
          <w:b/>
          <w:bCs/>
          <w:i/>
          <w:iCs/>
          <w:sz w:val="20"/>
          <w:szCs w:val="20"/>
        </w:rPr>
        <w:t xml:space="preserve">Saxifraga </w:t>
      </w:r>
      <w:r w:rsidRPr="003C6442">
        <w:rPr>
          <w:rFonts w:ascii="Arial" w:hAnsi="Arial" w:cs="Arial"/>
          <w:b/>
          <w:bCs/>
          <w:sz w:val="20"/>
          <w:szCs w:val="20"/>
        </w:rPr>
        <w:t xml:space="preserve"> ‚Perutýn‘</w:t>
      </w:r>
    </w:p>
    <w:p w:rsidR="001C6584" w:rsidRPr="003C6442" w:rsidRDefault="001C6584" w:rsidP="001C6584">
      <w:pPr>
        <w:pStyle w:val="Import1"/>
        <w:jc w:val="both"/>
        <w:rPr>
          <w:rFonts w:ascii="Arial" w:hAnsi="Arial" w:cs="Arial"/>
          <w:sz w:val="20"/>
          <w:szCs w:val="20"/>
        </w:rPr>
      </w:pPr>
      <w:r w:rsidRPr="003C6442">
        <w:rPr>
          <w:rFonts w:ascii="Arial" w:hAnsi="Arial" w:cs="Arial"/>
          <w:b/>
          <w:bCs/>
          <w:i/>
          <w:iCs/>
          <w:sz w:val="20"/>
          <w:szCs w:val="20"/>
        </w:rPr>
        <w:t xml:space="preserve">Saxifraga </w:t>
      </w:r>
      <w:r w:rsidRPr="003C6442">
        <w:rPr>
          <w:rFonts w:ascii="Arial" w:hAnsi="Arial" w:cs="Arial"/>
          <w:b/>
          <w:bCs/>
          <w:sz w:val="20"/>
          <w:szCs w:val="20"/>
        </w:rPr>
        <w:t xml:space="preserve"> ‚Perutýn‘,[ ] </w:t>
      </w:r>
      <w:r w:rsidRPr="003C6442">
        <w:rPr>
          <w:rFonts w:ascii="Arial" w:hAnsi="Arial" w:cs="Arial"/>
          <w:sz w:val="20"/>
          <w:szCs w:val="20"/>
        </w:rPr>
        <w:t>,</w:t>
      </w:r>
    </w:p>
    <w:p w:rsidR="001C6584" w:rsidRPr="003C6442" w:rsidRDefault="00131B44" w:rsidP="001C6584">
      <w:pPr>
        <w:pStyle w:val="Import1"/>
        <w:jc w:val="both"/>
        <w:rPr>
          <w:rFonts w:ascii="Arial" w:hAnsi="Arial" w:cs="Arial"/>
          <w:i/>
          <w:sz w:val="20"/>
          <w:szCs w:val="20"/>
        </w:rPr>
      </w:pPr>
      <w:r w:rsidRPr="003C6442">
        <w:rPr>
          <w:rFonts w:ascii="Arial" w:hAnsi="Arial" w:cs="Arial"/>
          <w:sz w:val="20"/>
          <w:szCs w:val="20"/>
        </w:rPr>
        <w:t xml:space="preserve"> No.:</w:t>
      </w:r>
      <w:r w:rsidR="00903A66" w:rsidRPr="003C6442">
        <w:rPr>
          <w:rFonts w:ascii="Arial" w:hAnsi="Arial" w:cs="Arial"/>
          <w:sz w:val="20"/>
          <w:szCs w:val="20"/>
        </w:rPr>
        <w:t xml:space="preserve"> </w:t>
      </w:r>
      <w:r w:rsidRPr="003C6442">
        <w:rPr>
          <w:rFonts w:ascii="Arial" w:hAnsi="Arial" w:cs="Arial"/>
          <w:sz w:val="20"/>
          <w:szCs w:val="20"/>
        </w:rPr>
        <w:t>1376 x p1 x 75</w:t>
      </w:r>
      <w:r w:rsidR="001C6584" w:rsidRPr="003C6442">
        <w:rPr>
          <w:rFonts w:ascii="Arial" w:hAnsi="Arial" w:cs="Arial"/>
          <w:sz w:val="20"/>
          <w:szCs w:val="20"/>
        </w:rPr>
        <w:t xml:space="preserve"> </w:t>
      </w:r>
      <w:r w:rsidR="002B577A" w:rsidRPr="003C6442">
        <w:rPr>
          <w:rFonts w:ascii="Arial" w:hAnsi="Arial" w:cs="Arial"/>
          <w:sz w:val="20"/>
          <w:szCs w:val="20"/>
        </w:rPr>
        <w:t>(</w:t>
      </w:r>
      <w:r w:rsidR="001C6584" w:rsidRPr="003C6442">
        <w:rPr>
          <w:rFonts w:ascii="Arial" w:hAnsi="Arial" w:cs="Arial"/>
          <w:i/>
          <w:sz w:val="20"/>
          <w:szCs w:val="20"/>
        </w:rPr>
        <w:t>S.</w:t>
      </w:r>
      <w:r w:rsidRPr="003C6442">
        <w:rPr>
          <w:rFonts w:ascii="Arial" w:hAnsi="Arial" w:cs="Arial"/>
          <w:i/>
          <w:sz w:val="20"/>
          <w:szCs w:val="20"/>
        </w:rPr>
        <w:t xml:space="preserve">cinerea </w:t>
      </w:r>
      <w:r w:rsidR="002B577A" w:rsidRPr="003C6442">
        <w:rPr>
          <w:rFonts w:ascii="Arial" w:hAnsi="Arial" w:cs="Arial"/>
          <w:sz w:val="20"/>
          <w:szCs w:val="20"/>
        </w:rPr>
        <w:t>McB1376</w:t>
      </w:r>
      <w:r w:rsidRPr="003C6442">
        <w:rPr>
          <w:rFonts w:ascii="Arial" w:hAnsi="Arial" w:cs="Arial"/>
          <w:sz w:val="20"/>
          <w:szCs w:val="20"/>
        </w:rPr>
        <w:t xml:space="preserve"> </w:t>
      </w:r>
      <w:r w:rsidR="002B577A" w:rsidRPr="003C6442">
        <w:rPr>
          <w:rFonts w:ascii="Arial" w:hAnsi="Arial" w:cs="Arial"/>
          <w:sz w:val="20"/>
          <w:szCs w:val="20"/>
        </w:rPr>
        <w:t xml:space="preserve">x </w:t>
      </w:r>
      <w:r w:rsidRPr="003C6442">
        <w:rPr>
          <w:rFonts w:ascii="Arial" w:hAnsi="Arial" w:cs="Arial"/>
          <w:sz w:val="20"/>
          <w:szCs w:val="20"/>
        </w:rPr>
        <w:t xml:space="preserve">S. poluniniana </w:t>
      </w:r>
      <w:r w:rsidR="002B577A" w:rsidRPr="003C6442">
        <w:rPr>
          <w:rFonts w:ascii="Arial" w:hAnsi="Arial" w:cs="Arial"/>
          <w:sz w:val="20"/>
          <w:szCs w:val="20"/>
        </w:rPr>
        <w:t>p1</w:t>
      </w:r>
      <w:r w:rsidR="00785915" w:rsidRPr="003C6442">
        <w:rPr>
          <w:rFonts w:ascii="Arial" w:hAnsi="Arial" w:cs="Arial"/>
          <w:sz w:val="20"/>
          <w:szCs w:val="20"/>
        </w:rPr>
        <w:t>, vlastní sběr lokality Bhratang</w:t>
      </w:r>
      <w:r w:rsidR="002B577A" w:rsidRPr="003C6442">
        <w:rPr>
          <w:rFonts w:ascii="Arial" w:hAnsi="Arial" w:cs="Arial"/>
          <w:sz w:val="20"/>
          <w:szCs w:val="20"/>
        </w:rPr>
        <w:t>,</w:t>
      </w:r>
      <w:r w:rsidR="00706D52" w:rsidRPr="003C6442">
        <w:rPr>
          <w:rFonts w:ascii="Arial" w:hAnsi="Arial" w:cs="Arial"/>
          <w:sz w:val="20"/>
          <w:szCs w:val="20"/>
        </w:rPr>
        <w:t>)</w:t>
      </w:r>
      <w:r w:rsidR="002B577A" w:rsidRPr="003C6442">
        <w:rPr>
          <w:rFonts w:ascii="Arial" w:hAnsi="Arial" w:cs="Arial"/>
          <w:sz w:val="20"/>
          <w:szCs w:val="20"/>
        </w:rPr>
        <w:t xml:space="preserve"> </w:t>
      </w:r>
      <w:r w:rsidR="001C6584" w:rsidRPr="003C6442">
        <w:rPr>
          <w:rFonts w:ascii="Arial" w:hAnsi="Arial" w:cs="Arial"/>
          <w:i/>
          <w:sz w:val="20"/>
          <w:szCs w:val="20"/>
        </w:rPr>
        <w:t xml:space="preserve"> </w:t>
      </w:r>
      <w:r w:rsidR="001C6584" w:rsidRPr="003C6442">
        <w:rPr>
          <w:rFonts w:ascii="Arial" w:hAnsi="Arial" w:cs="Arial"/>
          <w:sz w:val="20"/>
          <w:szCs w:val="20"/>
        </w:rPr>
        <w:t xml:space="preserve">x </w:t>
      </w:r>
      <w:r w:rsidR="001C6584" w:rsidRPr="003C6442">
        <w:rPr>
          <w:rFonts w:ascii="Arial" w:hAnsi="Arial" w:cs="Arial"/>
          <w:i/>
          <w:sz w:val="20"/>
          <w:szCs w:val="20"/>
        </w:rPr>
        <w:t>S. dinnikii</w:t>
      </w:r>
      <w:r w:rsidRPr="003C6442">
        <w:rPr>
          <w:rFonts w:ascii="Arial" w:hAnsi="Arial" w:cs="Arial"/>
          <w:sz w:val="20"/>
          <w:szCs w:val="20"/>
        </w:rPr>
        <w:t xml:space="preserve"> </w:t>
      </w:r>
      <w:r w:rsidR="002B577A" w:rsidRPr="003C6442">
        <w:rPr>
          <w:rFonts w:ascii="Arial" w:hAnsi="Arial" w:cs="Arial"/>
          <w:sz w:val="20"/>
          <w:szCs w:val="20"/>
        </w:rPr>
        <w:t xml:space="preserve">No. :75 </w:t>
      </w:r>
      <w:r w:rsidRPr="003C6442">
        <w:rPr>
          <w:rFonts w:ascii="Arial" w:hAnsi="Arial" w:cs="Arial"/>
          <w:sz w:val="20"/>
          <w:szCs w:val="20"/>
        </w:rPr>
        <w:t>, autor</w:t>
      </w:r>
      <w:r w:rsidR="002B577A" w:rsidRPr="003C6442">
        <w:rPr>
          <w:rFonts w:ascii="Arial" w:hAnsi="Arial" w:cs="Arial"/>
          <w:sz w:val="20"/>
          <w:szCs w:val="20"/>
        </w:rPr>
        <w:t xml:space="preserve"> </w:t>
      </w:r>
      <w:r w:rsidR="00706D52" w:rsidRPr="003C6442">
        <w:rPr>
          <w:rFonts w:ascii="Arial" w:hAnsi="Arial" w:cs="Arial"/>
          <w:sz w:val="20"/>
          <w:szCs w:val="20"/>
        </w:rPr>
        <w:t>oboun křížení je J</w:t>
      </w:r>
      <w:r w:rsidRPr="003C6442">
        <w:rPr>
          <w:rFonts w:ascii="Arial" w:hAnsi="Arial" w:cs="Arial"/>
          <w:sz w:val="20"/>
          <w:szCs w:val="20"/>
        </w:rPr>
        <w:t>.B.</w:t>
      </w:r>
      <w:r w:rsidR="002B577A" w:rsidRPr="003C6442">
        <w:rPr>
          <w:rFonts w:ascii="Arial" w:hAnsi="Arial" w:cs="Arial"/>
          <w:sz w:val="20"/>
          <w:szCs w:val="20"/>
        </w:rPr>
        <w:t xml:space="preserve"> Nejdříve byla vyšlechtěna první kombinace a následně po několika letech byl bílý, vícekvětý, nepojmenovaný hybrid </w:t>
      </w:r>
      <w:r w:rsidR="002B577A" w:rsidRPr="003C6442">
        <w:rPr>
          <w:rFonts w:ascii="Arial" w:hAnsi="Arial" w:cs="Arial"/>
          <w:i/>
          <w:sz w:val="20"/>
          <w:szCs w:val="20"/>
        </w:rPr>
        <w:t>S. cinerea</w:t>
      </w:r>
      <w:r w:rsidR="002B577A" w:rsidRPr="003C6442">
        <w:rPr>
          <w:rFonts w:ascii="Arial" w:hAnsi="Arial" w:cs="Arial"/>
          <w:sz w:val="20"/>
          <w:szCs w:val="20"/>
        </w:rPr>
        <w:t xml:space="preserve"> x </w:t>
      </w:r>
      <w:r w:rsidR="002B577A" w:rsidRPr="003C6442">
        <w:rPr>
          <w:rFonts w:ascii="Arial" w:hAnsi="Arial" w:cs="Arial"/>
          <w:i/>
          <w:sz w:val="20"/>
          <w:szCs w:val="20"/>
        </w:rPr>
        <w:t>S. poluniniana</w:t>
      </w:r>
      <w:r w:rsidR="002B577A" w:rsidRPr="003C6442">
        <w:rPr>
          <w:rFonts w:ascii="Arial" w:hAnsi="Arial" w:cs="Arial"/>
          <w:sz w:val="20"/>
          <w:szCs w:val="20"/>
        </w:rPr>
        <w:t xml:space="preserve"> opylen  pylem </w:t>
      </w:r>
      <w:r w:rsidR="002B577A" w:rsidRPr="003C6442">
        <w:rPr>
          <w:rFonts w:ascii="Arial" w:hAnsi="Arial" w:cs="Arial"/>
          <w:i/>
          <w:sz w:val="20"/>
          <w:szCs w:val="20"/>
        </w:rPr>
        <w:t>S dinnikii</w:t>
      </w:r>
    </w:p>
    <w:p w:rsidR="00785915" w:rsidRPr="003C6442" w:rsidRDefault="00785915" w:rsidP="00785915">
      <w:pPr>
        <w:pStyle w:val="Import1"/>
        <w:jc w:val="both"/>
        <w:rPr>
          <w:rFonts w:ascii="Arial" w:hAnsi="Arial" w:cs="Arial"/>
          <w:b/>
          <w:bCs/>
          <w:sz w:val="20"/>
          <w:szCs w:val="20"/>
        </w:rPr>
      </w:pPr>
      <w:r w:rsidRPr="003C6442">
        <w:rPr>
          <w:rFonts w:ascii="Arial" w:hAnsi="Arial" w:cs="Arial"/>
          <w:sz w:val="20"/>
          <w:szCs w:val="20"/>
        </w:rPr>
        <w:t>Popis: Polštář kompaktní, růžice otevřené s listy poněkud konvexně prohnutými mají průměr 10 až 17mm. Růžice je tvořena listy čárkovitými až čárkovitě podlouhlými o rozměrech 1,1 x 11,5 s 11ti póry. Květ velký světle růžový……..</w:t>
      </w:r>
    </w:p>
    <w:p w:rsidR="00B31BAF" w:rsidRDefault="002B577A" w:rsidP="00B31BAF">
      <w:pPr>
        <w:pStyle w:val="Import1"/>
        <w:jc w:val="both"/>
        <w:rPr>
          <w:rFonts w:ascii="Arial" w:hAnsi="Arial" w:cs="Arial"/>
          <w:b/>
          <w:bCs/>
          <w:sz w:val="20"/>
          <w:szCs w:val="20"/>
        </w:rPr>
      </w:pPr>
      <w:r w:rsidRPr="003C6442">
        <w:rPr>
          <w:rFonts w:ascii="Arial" w:hAnsi="Arial" w:cs="Arial"/>
          <w:sz w:val="20"/>
          <w:szCs w:val="20"/>
        </w:rPr>
        <w:t>Výrazným znakem tohoto výpěstku je plisování, plošné zvlnění květních lístků podobně jako u kultivaru ‚ Plise‘</w:t>
      </w:r>
      <w:r w:rsidR="00785915" w:rsidRPr="003C6442">
        <w:rPr>
          <w:rFonts w:ascii="Arial" w:hAnsi="Arial" w:cs="Arial"/>
          <w:sz w:val="20"/>
          <w:szCs w:val="20"/>
        </w:rPr>
        <w:t xml:space="preserve"> bylo převzato z druhu </w:t>
      </w:r>
      <w:r w:rsidR="00785915" w:rsidRPr="003C6442">
        <w:rPr>
          <w:rFonts w:ascii="Arial" w:hAnsi="Arial" w:cs="Arial"/>
          <w:i/>
          <w:sz w:val="20"/>
          <w:szCs w:val="20"/>
        </w:rPr>
        <w:t>S. dinnikii</w:t>
      </w:r>
    </w:p>
    <w:p w:rsidR="003C6442" w:rsidRDefault="003C6442" w:rsidP="00B31BAF">
      <w:pPr>
        <w:pStyle w:val="Import1"/>
        <w:jc w:val="both"/>
        <w:rPr>
          <w:rFonts w:ascii="Arial" w:hAnsi="Arial" w:cs="Arial"/>
          <w:b/>
          <w:bCs/>
          <w:sz w:val="20"/>
          <w:szCs w:val="20"/>
        </w:rPr>
      </w:pPr>
    </w:p>
    <w:p w:rsidR="00F563C4" w:rsidRDefault="00F563C4" w:rsidP="00B31BAF">
      <w:pPr>
        <w:pStyle w:val="Import1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F563C4" w:rsidSect="00BD5345">
      <w:headerReference w:type="even" r:id="rId8"/>
      <w:headerReference w:type="default" r:id="rId9"/>
      <w:type w:val="continuous"/>
      <w:pgSz w:w="12240" w:h="15840"/>
      <w:pgMar w:top="142" w:right="191" w:bottom="142" w:left="284" w:header="709" w:footer="709" w:gutter="0"/>
      <w:pgNumType w:start="1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22A" w:rsidRDefault="0006722A">
      <w:r>
        <w:separator/>
      </w:r>
    </w:p>
  </w:endnote>
  <w:endnote w:type="continuationSeparator" w:id="1">
    <w:p w:rsidR="0006722A" w:rsidRDefault="00067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22A" w:rsidRDefault="0006722A">
      <w:r>
        <w:separator/>
      </w:r>
    </w:p>
  </w:footnote>
  <w:footnote w:type="continuationSeparator" w:id="1">
    <w:p w:rsidR="0006722A" w:rsidRDefault="00067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F96" w:rsidRDefault="00BD5345">
    <w:pPr>
      <w:pStyle w:val="Zhlav"/>
      <w:framePr w:wrap="auto" w:vAnchor="text" w:hAnchor="margin" w:xAlign="right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 w:rsidR="00FB3F96"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 w:rsidR="00865545">
      <w:rPr>
        <w:rStyle w:val="slostrnky"/>
        <w:rFonts w:cs="Arial"/>
        <w:noProof/>
      </w:rPr>
      <w:t>6</w:t>
    </w:r>
    <w:r>
      <w:rPr>
        <w:rStyle w:val="slostrnky"/>
        <w:rFonts w:cs="Arial"/>
      </w:rPr>
      <w:fldChar w:fldCharType="end"/>
    </w:r>
  </w:p>
  <w:p w:rsidR="00FB3F96" w:rsidRDefault="00FB3F96">
    <w:pPr>
      <w:pStyle w:val="Zhlav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F96" w:rsidRDefault="00BD5345">
    <w:pPr>
      <w:pStyle w:val="Zhlav"/>
      <w:framePr w:wrap="auto" w:vAnchor="text" w:hAnchor="margin" w:xAlign="right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 w:rsidR="00FB3F96"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 w:rsidR="00865545">
      <w:rPr>
        <w:rStyle w:val="slostrnky"/>
        <w:rFonts w:cs="Arial"/>
        <w:noProof/>
      </w:rPr>
      <w:t>1</w:t>
    </w:r>
    <w:r>
      <w:rPr>
        <w:rStyle w:val="slostrnky"/>
        <w:rFonts w:cs="Arial"/>
      </w:rPr>
      <w:fldChar w:fldCharType="end"/>
    </w:r>
  </w:p>
  <w:p w:rsidR="00FB3F96" w:rsidRDefault="00FB3F96">
    <w:pPr>
      <w:pStyle w:val="Zhlav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useFELayout/>
  </w:compat>
  <w:rsids>
    <w:rsidRoot w:val="00985BF8"/>
    <w:rsid w:val="00020727"/>
    <w:rsid w:val="00022F84"/>
    <w:rsid w:val="0006722A"/>
    <w:rsid w:val="00095999"/>
    <w:rsid w:val="000D5441"/>
    <w:rsid w:val="000D6FC8"/>
    <w:rsid w:val="0010120A"/>
    <w:rsid w:val="001155B8"/>
    <w:rsid w:val="0012091C"/>
    <w:rsid w:val="00131B44"/>
    <w:rsid w:val="00164C89"/>
    <w:rsid w:val="001A3684"/>
    <w:rsid w:val="001C6584"/>
    <w:rsid w:val="001D55FC"/>
    <w:rsid w:val="00200298"/>
    <w:rsid w:val="0021224F"/>
    <w:rsid w:val="00266E57"/>
    <w:rsid w:val="002B577A"/>
    <w:rsid w:val="00303E7C"/>
    <w:rsid w:val="003218B3"/>
    <w:rsid w:val="00361F46"/>
    <w:rsid w:val="003855E8"/>
    <w:rsid w:val="003C3EA0"/>
    <w:rsid w:val="003C6442"/>
    <w:rsid w:val="003D199A"/>
    <w:rsid w:val="003E0582"/>
    <w:rsid w:val="004305E0"/>
    <w:rsid w:val="00446F18"/>
    <w:rsid w:val="004F6586"/>
    <w:rsid w:val="005058DC"/>
    <w:rsid w:val="00546D9C"/>
    <w:rsid w:val="005648F6"/>
    <w:rsid w:val="005676A5"/>
    <w:rsid w:val="0059547E"/>
    <w:rsid w:val="0061575E"/>
    <w:rsid w:val="00706D52"/>
    <w:rsid w:val="007145C7"/>
    <w:rsid w:val="00776463"/>
    <w:rsid w:val="00776B3F"/>
    <w:rsid w:val="00785915"/>
    <w:rsid w:val="007A2EDA"/>
    <w:rsid w:val="007C7CA5"/>
    <w:rsid w:val="00821B30"/>
    <w:rsid w:val="00842AAD"/>
    <w:rsid w:val="00865545"/>
    <w:rsid w:val="0089003A"/>
    <w:rsid w:val="008B4B75"/>
    <w:rsid w:val="008F01A5"/>
    <w:rsid w:val="008F25F1"/>
    <w:rsid w:val="00903A66"/>
    <w:rsid w:val="009443F2"/>
    <w:rsid w:val="009730C8"/>
    <w:rsid w:val="00985BF8"/>
    <w:rsid w:val="0099636D"/>
    <w:rsid w:val="009A7495"/>
    <w:rsid w:val="00A22BBB"/>
    <w:rsid w:val="00A35DF9"/>
    <w:rsid w:val="00A402CC"/>
    <w:rsid w:val="00A6372D"/>
    <w:rsid w:val="00A82660"/>
    <w:rsid w:val="00AA3F82"/>
    <w:rsid w:val="00AD7876"/>
    <w:rsid w:val="00AF5499"/>
    <w:rsid w:val="00B26C6E"/>
    <w:rsid w:val="00B31BAF"/>
    <w:rsid w:val="00B850F0"/>
    <w:rsid w:val="00B932E7"/>
    <w:rsid w:val="00BA5D0D"/>
    <w:rsid w:val="00BD5345"/>
    <w:rsid w:val="00BE5E42"/>
    <w:rsid w:val="00C31DBB"/>
    <w:rsid w:val="00C41781"/>
    <w:rsid w:val="00C76D7E"/>
    <w:rsid w:val="00CE13D7"/>
    <w:rsid w:val="00CF4CD0"/>
    <w:rsid w:val="00CF6F17"/>
    <w:rsid w:val="00D01F67"/>
    <w:rsid w:val="00D46C99"/>
    <w:rsid w:val="00D679D0"/>
    <w:rsid w:val="00D917CE"/>
    <w:rsid w:val="00DC39CD"/>
    <w:rsid w:val="00DD3F59"/>
    <w:rsid w:val="00E019C7"/>
    <w:rsid w:val="00E66F88"/>
    <w:rsid w:val="00EC7FBB"/>
    <w:rsid w:val="00F563C4"/>
    <w:rsid w:val="00F65582"/>
    <w:rsid w:val="00F7302B"/>
    <w:rsid w:val="00F943C7"/>
    <w:rsid w:val="00FA7D9E"/>
    <w:rsid w:val="00FB3F96"/>
    <w:rsid w:val="00FB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345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uiPriority w:val="99"/>
    <w:rsid w:val="00BD5345"/>
    <w:pPr>
      <w:suppressAutoHyphens/>
      <w:spacing w:line="276" w:lineRule="auto"/>
    </w:pPr>
  </w:style>
  <w:style w:type="paragraph" w:customStyle="1" w:styleId="Odstavec">
    <w:name w:val="Odstavec"/>
    <w:basedOn w:val="ZkladntextIMP"/>
    <w:uiPriority w:val="99"/>
    <w:rsid w:val="00BD5345"/>
    <w:pPr>
      <w:spacing w:after="115"/>
      <w:ind w:firstLine="480"/>
    </w:pPr>
  </w:style>
  <w:style w:type="paragraph" w:customStyle="1" w:styleId="Poznmka">
    <w:name w:val="Poznámka"/>
    <w:basedOn w:val="ZkladntextIMP"/>
    <w:uiPriority w:val="99"/>
    <w:rsid w:val="00BD5345"/>
    <w:pPr>
      <w:spacing w:line="230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IMP"/>
    <w:next w:val="Odstavec"/>
    <w:uiPriority w:val="99"/>
    <w:rsid w:val="00BD5345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uiPriority w:val="99"/>
    <w:rsid w:val="00BD5345"/>
    <w:pPr>
      <w:shd w:val="solid" w:color="auto" w:fill="auto"/>
      <w:jc w:val="center"/>
    </w:pPr>
    <w:rPr>
      <w:b/>
      <w:bCs/>
      <w:color w:val="FFFFFF"/>
      <w:sz w:val="36"/>
      <w:szCs w:val="36"/>
    </w:rPr>
  </w:style>
  <w:style w:type="paragraph" w:customStyle="1" w:styleId="SeznamsodrkamiIMP">
    <w:name w:val="Seznam s odrážkami_IMP"/>
    <w:basedOn w:val="ZkladntextIMP"/>
    <w:uiPriority w:val="99"/>
    <w:rsid w:val="00BD5345"/>
    <w:pPr>
      <w:spacing w:line="230" w:lineRule="auto"/>
    </w:pPr>
  </w:style>
  <w:style w:type="paragraph" w:customStyle="1" w:styleId="Seznamoslovan">
    <w:name w:val="Seznam očíslovaný"/>
    <w:basedOn w:val="ZkladntextIMP"/>
    <w:uiPriority w:val="99"/>
    <w:rsid w:val="00BD5345"/>
    <w:pPr>
      <w:spacing w:line="230" w:lineRule="auto"/>
    </w:pPr>
  </w:style>
  <w:style w:type="paragraph" w:customStyle="1" w:styleId="Import0">
    <w:name w:val="Import 0"/>
    <w:basedOn w:val="Normln"/>
    <w:uiPriority w:val="99"/>
    <w:rsid w:val="00BD5345"/>
    <w:pPr>
      <w:suppressAutoHyphens/>
      <w:spacing w:line="276" w:lineRule="auto"/>
    </w:pPr>
    <w:rPr>
      <w:rFonts w:ascii="Courier New" w:hAnsi="Courier New" w:cs="Courier New"/>
    </w:rPr>
  </w:style>
  <w:style w:type="paragraph" w:customStyle="1" w:styleId="Import1">
    <w:name w:val="Import 1"/>
    <w:basedOn w:val="Import0"/>
    <w:uiPriority w:val="99"/>
    <w:rsid w:val="00BD534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2">
    <w:name w:val="Import 2"/>
    <w:basedOn w:val="Import0"/>
    <w:uiPriority w:val="99"/>
    <w:rsid w:val="00BD534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firstLine="432"/>
    </w:pPr>
  </w:style>
  <w:style w:type="paragraph" w:customStyle="1" w:styleId="Import3">
    <w:name w:val="Import 3"/>
    <w:basedOn w:val="Import0"/>
    <w:uiPriority w:val="99"/>
    <w:rsid w:val="00BD534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firstLine="288"/>
    </w:pPr>
  </w:style>
  <w:style w:type="paragraph" w:customStyle="1" w:styleId="Import4">
    <w:name w:val="Import 4"/>
    <w:basedOn w:val="Import0"/>
    <w:uiPriority w:val="99"/>
    <w:rsid w:val="00BD534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firstLine="576"/>
    </w:pPr>
  </w:style>
  <w:style w:type="paragraph" w:customStyle="1" w:styleId="Import5">
    <w:name w:val="Import 5"/>
    <w:basedOn w:val="Import0"/>
    <w:uiPriority w:val="99"/>
    <w:rsid w:val="00BD534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6">
    <w:name w:val="Import 6"/>
    <w:basedOn w:val="Import0"/>
    <w:uiPriority w:val="99"/>
    <w:rsid w:val="00BD5345"/>
    <w:pPr>
      <w:tabs>
        <w:tab w:val="left" w:pos="1728"/>
        <w:tab w:val="left" w:pos="4896"/>
      </w:tabs>
      <w:spacing w:line="230" w:lineRule="auto"/>
      <w:ind w:firstLine="432"/>
    </w:pPr>
  </w:style>
  <w:style w:type="paragraph" w:customStyle="1" w:styleId="Import7">
    <w:name w:val="Import 7"/>
    <w:basedOn w:val="Import0"/>
    <w:uiPriority w:val="99"/>
    <w:rsid w:val="00BD5345"/>
    <w:pPr>
      <w:tabs>
        <w:tab w:val="left" w:pos="9360"/>
      </w:tabs>
      <w:spacing w:line="230" w:lineRule="auto"/>
    </w:pPr>
  </w:style>
  <w:style w:type="paragraph" w:styleId="Rozvrendokumentu">
    <w:name w:val="Document Map"/>
    <w:basedOn w:val="Normln"/>
    <w:link w:val="RozvrendokumentuChar"/>
    <w:uiPriority w:val="99"/>
    <w:rsid w:val="00BD5345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BD534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BD53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D5345"/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uiPriority w:val="99"/>
    <w:rsid w:val="00BD5345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D534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9360"/>
        <w:tab w:val="left" w:pos="9781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djustRightInd w:val="0"/>
      <w:ind w:right="-1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D5345"/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D5345"/>
    <w:pPr>
      <w:tabs>
        <w:tab w:val="left" w:pos="8777"/>
        <w:tab w:val="left" w:pos="10773"/>
      </w:tabs>
      <w:adjustRightInd w:val="0"/>
    </w:pPr>
    <w:rPr>
      <w:color w:val="FF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D5345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6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7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4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042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1666</Characters>
  <Application>Microsoft Office Word</Application>
  <DocSecurity>0</DocSecurity>
  <Lines>13</Lines>
  <Paragraphs>3</Paragraphs>
  <ScaleCrop>false</ScaleCrop>
  <Company>Saxifraga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Nové kultivary lomikamenů I</dc:title>
  <dc:subject/>
  <dc:creator>Jan Burgel</dc:creator>
  <cp:keywords/>
  <dc:description/>
  <cp:lastModifiedBy>Jan</cp:lastModifiedBy>
  <cp:revision>2</cp:revision>
  <cp:lastPrinted>2009-06-05T18:00:00Z</cp:lastPrinted>
  <dcterms:created xsi:type="dcterms:W3CDTF">2012-01-29T12:55:00Z</dcterms:created>
  <dcterms:modified xsi:type="dcterms:W3CDTF">2012-01-29T12:55:00Z</dcterms:modified>
</cp:coreProperties>
</file>